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5450" cy="97028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960" cy="9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Data wpłaty ………………..……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Skierowano do komisji    data…………………………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314.75pt;margin-top:0.05pt;width:233.4pt;height:76.3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Data wpłaty ………………..……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Skierowano do komisji    data…………………………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809625</wp:posOffset>
            </wp:positionH>
            <wp:positionV relativeFrom="paragraph">
              <wp:posOffset>-113665</wp:posOffset>
            </wp:positionV>
            <wp:extent cx="1177290" cy="591820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29" r="-2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2"/>
        </w:rPr>
        <w:t>Wzór_1</w:t>
      </w: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DOZORU – GRUPA 1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color w:val="A6A6A6"/>
          <w:spacing w:val="4"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969"/>
        <w:gridCol w:w="1"/>
        <w:gridCol w:w="1487"/>
        <w:gridCol w:w="4158"/>
      </w:tblGrid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</w:t>
            </w:r>
          </w:p>
        </w:tc>
      </w:tr>
      <w:tr>
        <w:trPr/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</w:t>
            </w:r>
          </w:p>
        </w:tc>
        <w:tc>
          <w:tcPr>
            <w:tcW w:w="14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………..…</w:t>
            </w:r>
          </w:p>
        </w:tc>
        <w:tc>
          <w:tcPr>
            <w:tcW w:w="4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……………………………….……………………………..</w:t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telefonu………………………………………………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RODZAJ I ZAKRES WNIOSKOWANYCH UPRAWNIEŃ 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(zgodnie z Rozporządzeniem MGPiPS z dnia 28.04.2003 r. Dz.U. 2003 nr 89 poz. 828 z późn. zm.)</w:t>
      </w:r>
    </w:p>
    <w:p>
      <w:pPr>
        <w:pStyle w:val="Normal"/>
        <w:ind w:left="851" w:hanging="851"/>
        <w:jc w:val="both"/>
        <w:textAlignment w:val="top"/>
        <w:rPr/>
      </w:pPr>
      <w:r>
        <w:rPr>
          <w:rFonts w:cs="Calibri" w:ascii="Calibri" w:hAnsi="Calibri"/>
          <w:b/>
          <w:sz w:val="18"/>
          <w:szCs w:val="22"/>
          <w:u w:val="single"/>
        </w:rPr>
        <w:t>Grupa 1</w:t>
      </w:r>
      <w:r>
        <w:rPr>
          <w:rFonts w:cs="Calibri" w:ascii="Calibri" w:hAnsi="Calibri"/>
          <w:b/>
          <w:sz w:val="18"/>
          <w:szCs w:val="22"/>
        </w:rPr>
        <w:t xml:space="preserve"> Urządzenia, instalacje i sieci elektroenergetyczne wytwarzające, przetwarzające, przesyłające i zużywające energię elektryczną*: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 prądotwórcze przyłączone do krajowej sieci elektroenergetycznej bez względu na wysokość napięcia znamionowego;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urządzenia, instalacje i sieci elektroenergetyczne o napięciu nie wyższym niż 1 kV;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urządzenia, instalacje i sieci o napięciu znamionowym powyżej 1 kV;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zespoły prądotwórcze o mocy powyżej 50 kW;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urządzenia elektrotermiczne;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>urządzenia do elektrolizy;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sieci elektrycznego oświetlenia ulicznego;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elektryczna sieć trakcyjna;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 xml:space="preserve">elektryczne urządzenia w wykonaniu przeciwwybuchowym; </w:t>
      </w:r>
    </w:p>
    <w:p>
      <w:pPr>
        <w:pStyle w:val="Normal"/>
        <w:numPr>
          <w:ilvl w:val="0"/>
          <w:numId w:val="4"/>
        </w:numPr>
        <w:jc w:val="both"/>
        <w:textAlignment w:val="top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  <w:t>aparatura kontrolno-pomiarowa oraz urządzenia i instalacje automatycznej regulacji; sterowania i zabezpieczeń urządzeń i instalacji wymienionych w pkt 1-9.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 w:ascii="Calibri" w:hAnsi="Calibri"/>
          <w:b/>
          <w:sz w:val="16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  <w:t xml:space="preserve">Przyjmuję do wiadomości, że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16"/>
          <w:szCs w:val="14"/>
        </w:rPr>
        <w:t>wskazując adres poczty elektronicznej wyrażam zgodę na przesyłanie korespondencji dotyczącej postepowania kwalifikacyjnego w formie elektronicznej,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  <w:t>administratorem podanych przeze mnie danych osobowych jest Stowarzyszenie Techniczne w Skawinie,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kwalifikacyjnego,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16"/>
          <w:szCs w:val="14"/>
        </w:rPr>
      </w:pPr>
      <w:r>
        <w:rPr>
          <w:rFonts w:cs="Calibri" w:ascii="Calibri" w:hAnsi="Calibri"/>
          <w:sz w:val="16"/>
          <w:szCs w:val="14"/>
        </w:rPr>
        <w:t>dane będą zgromadzone i przetwarzane przez Stowarzyszenie Techniczne w Skawinie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16"/>
          <w:szCs w:val="14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firstLine="6120"/>
        <w:jc w:val="center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……………………………………………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  <w:t>(podpis, pieczęć Wnioskodawcy)</w:t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right"/>
        <w:rPr/>
      </w:pPr>
      <w:r>
        <w:rPr>
          <w:rFonts w:cs="Calibri" w:ascii="Calibri" w:hAnsi="Calibri"/>
          <w:sz w:val="20"/>
          <w:szCs w:val="22"/>
        </w:rPr>
        <w:t>………</w:t>
      </w:r>
      <w:r>
        <w:rPr>
          <w:rFonts w:cs="Calibri" w:ascii="Calibri" w:hAnsi="Calibri"/>
          <w:sz w:val="20"/>
          <w:szCs w:val="22"/>
        </w:rPr>
        <w:t>.......................... dnia ............................ r.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3740785</wp:posOffset>
                </wp:positionH>
                <wp:positionV relativeFrom="paragraph">
                  <wp:posOffset>128905</wp:posOffset>
                </wp:positionV>
                <wp:extent cx="3124200" cy="532130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720" cy="53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PROTOKÓŁ NR D/..……….….……/……..……/…….……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t" style="position:absolute;margin-left:294.55pt;margin-top:10.15pt;width:245.9pt;height:41.8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b/>
                          <w:bCs/>
                          <w:color w:val="000000"/>
                          <w:sz w:val="22"/>
                          <w:szCs w:val="26"/>
                        </w:rPr>
                        <w:t>PROTOKÓŁ NR D/..……….….……/……..……/…….……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i/>
          <w:sz w:val="20"/>
          <w:szCs w:val="20"/>
        </w:rPr>
        <w:t>(piecz</w:t>
      </w:r>
      <w:r>
        <w:rPr>
          <w:rFonts w:cs="Calibri" w:ascii="Calibri" w:hAnsi="Calibri"/>
          <w:i/>
          <w:iCs/>
          <w:sz w:val="20"/>
          <w:szCs w:val="20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20"/>
          <w:szCs w:val="20"/>
          <w:u w:val="single"/>
        </w:rPr>
        <w:t>DOZORU</w:t>
      </w:r>
      <w:r>
        <w:rPr>
          <w:rFonts w:cs="Calibri" w:ascii="Calibri" w:hAnsi="Calibri"/>
          <w:b/>
          <w:bCs/>
          <w:sz w:val="20"/>
          <w:szCs w:val="20"/>
        </w:rPr>
        <w:t xml:space="preserve"> PANI/PANA  ……………………………………………….………………………..</w:t>
      </w:r>
    </w:p>
    <w:p>
      <w:pPr>
        <w:pStyle w:val="Normal"/>
        <w:rPr/>
      </w:pPr>
      <w:r>
        <w:rPr>
          <w:rFonts w:eastAsia="Calibri" w:cs="Calibri" w:ascii="Calibri" w:hAnsi="Calibri"/>
          <w:i/>
          <w:iCs/>
          <w:sz w:val="16"/>
          <w:szCs w:val="16"/>
        </w:rPr>
        <w:t xml:space="preserve">                </w:t>
      </w:r>
      <w:r>
        <w:rPr>
          <w:rFonts w:cs="Calibri" w:ascii="Calibri" w:hAnsi="Calibri"/>
          <w:i/>
          <w:iCs/>
          <w:sz w:val="16"/>
          <w:szCs w:val="16"/>
        </w:rPr>
        <w:t>(imię i nazwisko i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18"/>
          <w:szCs w:val="18"/>
        </w:rPr>
      </w:pPr>
      <w:r>
        <w:rPr>
          <w:rFonts w:cs="Calibri" w:ascii="Calibri" w:hAnsi="Calibri"/>
          <w:b/>
          <w:i/>
          <w:iCs/>
          <w:sz w:val="18"/>
          <w:szCs w:val="18"/>
        </w:rPr>
      </w:r>
    </w:p>
    <w:p>
      <w:pPr>
        <w:pStyle w:val="Normal"/>
        <w:ind w:left="2124" w:firstLine="708"/>
        <w:rPr>
          <w:rFonts w:ascii="Calibri" w:hAnsi="Calibri" w:cs="Calibri"/>
          <w:b/>
          <w:b/>
          <w:i/>
          <w:i/>
          <w:iCs/>
          <w:sz w:val="18"/>
          <w:szCs w:val="18"/>
        </w:rPr>
      </w:pPr>
      <w:r>
        <w:rPr>
          <w:rFonts w:cs="Calibri" w:ascii="Calibri" w:hAnsi="Calibri"/>
          <w:b/>
          <w:i/>
          <w:iCs/>
          <w:sz w:val="18"/>
          <w:szCs w:val="18"/>
        </w:rPr>
      </w:r>
    </w:p>
    <w:p>
      <w:pPr>
        <w:pStyle w:val="Normal"/>
        <w:numPr>
          <w:ilvl w:val="0"/>
          <w:numId w:val="3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tbl>
      <w:tblPr>
        <w:tblW w:w="108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2"/>
        <w:gridCol w:w="8150"/>
        <w:gridCol w:w="2350"/>
      </w:tblGrid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przyłączania urządzeń i instalacji do sieci, dostarczania paliw i energii oraz prowadzenia ruchu i eksploatacji urządzeń, instalacji i sieci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Przepisy dotyczące eksploatacji, wymagania w zakresie prowadzenia dokumentacji technicznej i eksploatacyjnej oraz stosowania instrukcji eksploatacji urządzeń, instalacji i sieci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budowy urządzeń, instalacji i sieci oraz normy i warunki techniczne, jakim powinny odpowiadać urządzenia, instalacje i sieci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bezpieczeństwa i higieny pracy oraz ochrony przeciwpożarowej, z uwzględnieniem udzielania pierwszej pomocy oraz wymagań ochrony środowiska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8.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81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3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0"/>
        </w:rPr>
        <w:t>spełnia   -   nie spełnia*</w:t>
      </w:r>
      <w:r>
        <w:rPr>
          <w:rFonts w:cs="Calibri" w:ascii="Calibri" w:hAnsi="Calibri"/>
          <w:sz w:val="20"/>
          <w:szCs w:val="20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0"/>
        </w:rPr>
        <w:t>dozoru</w:t>
      </w:r>
      <w:r>
        <w:rPr>
          <w:rFonts w:cs="Calibri" w:ascii="Calibri" w:hAnsi="Calibri"/>
          <w:sz w:val="20"/>
          <w:szCs w:val="20"/>
        </w:rPr>
        <w:t xml:space="preserve"> w zakresie: </w:t>
      </w:r>
      <w:r>
        <w:rPr>
          <w:rFonts w:cs="Calibri" w:ascii="Calibri" w:hAnsi="Calibri"/>
          <w:b/>
          <w:sz w:val="20"/>
          <w:szCs w:val="20"/>
        </w:rPr>
        <w:t>obsługi, konserwacji, remontów, montażu, kontrolno – pomiarowym*</w:t>
      </w:r>
      <w:r>
        <w:rPr>
          <w:rFonts w:cs="Calibri" w:ascii="Calibri" w:hAnsi="Calibri"/>
          <w:sz w:val="20"/>
          <w:szCs w:val="20"/>
        </w:rPr>
        <w:t>, 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textAlignment w:val="top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0"/>
        </w:rPr>
        <w:t>..</w:t>
      </w:r>
    </w:p>
    <w:p>
      <w:pPr>
        <w:pStyle w:val="Normal"/>
        <w:spacing w:lineRule="auto" w:line="360"/>
        <w:ind w:left="567" w:hanging="0"/>
        <w:jc w:val="both"/>
        <w:textAlignment w:val="top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360"/>
        <w:ind w:left="568" w:hanging="284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Wydano Świadectwo Kwalifikacyjne „D” Nr D/ ….……../………/.………    Ważne do dnia ……………….…………</w:t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</w:rPr>
        <w:t>Sprawdzono tożsamość egzaminowanego, dowód osobisty ………………………………………………….. PESEL……………………………………..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3787"/>
        <w:gridCol w:w="3592"/>
      </w:tblGrid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Członkowie Zespołu Egzaminacyjnego 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Przewodniczący Zespołu Egzaminacyjnego 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..………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..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.…..……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……………………………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.……………………..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szCs w:val="1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18"/>
        <w:b/>
        <w:szCs w:val="22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rFonts w:ascii="Wingdings" w:hAnsi="Wingdings" w:cs="Wingdings"/>
      <w:sz w:val="16"/>
      <w:szCs w:val="1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cs="Calibri"/>
      <w:b/>
      <w:sz w:val="18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rFonts w:ascii="Calibri" w:hAnsi="Calibri" w:cs="Wingdings"/>
      <w:sz w:val="16"/>
      <w:szCs w:val="14"/>
    </w:rPr>
  </w:style>
  <w:style w:type="character" w:styleId="ListLabel2">
    <w:name w:val="ListLabel 2"/>
    <w:qFormat/>
    <w:rPr>
      <w:rFonts w:ascii="Calibri" w:hAnsi="Calibri" w:cs="Calibri"/>
      <w:sz w:val="20"/>
      <w:szCs w:val="20"/>
    </w:rPr>
  </w:style>
  <w:style w:type="character" w:styleId="ListLabel3">
    <w:name w:val="ListLabel 3"/>
    <w:qFormat/>
    <w:rPr>
      <w:rFonts w:ascii="Calibri" w:hAnsi="Calibri" w:cs="Calibri"/>
      <w:b/>
      <w:sz w:val="18"/>
      <w:szCs w:val="22"/>
    </w:rPr>
  </w:style>
  <w:style w:type="character" w:styleId="ListLabel4">
    <w:name w:val="ListLabel 4"/>
    <w:qFormat/>
    <w:rPr>
      <w:rFonts w:ascii="Calibri" w:hAnsi="Calibri" w:cs="Wingdings"/>
      <w:sz w:val="16"/>
      <w:szCs w:val="14"/>
    </w:rPr>
  </w:style>
  <w:style w:type="character" w:styleId="ListLabel5">
    <w:name w:val="ListLabel 5"/>
    <w:qFormat/>
    <w:rPr>
      <w:rFonts w:ascii="Calibri" w:hAnsi="Calibri" w:cs="Calibri"/>
      <w:sz w:val="20"/>
      <w:szCs w:val="20"/>
    </w:rPr>
  </w:style>
  <w:style w:type="character" w:styleId="ListLabel6">
    <w:name w:val="ListLabel 6"/>
    <w:qFormat/>
    <w:rPr>
      <w:rFonts w:ascii="Calibri" w:hAnsi="Calibri" w:cs="Calibri"/>
      <w:b/>
      <w:sz w:val="18"/>
      <w:szCs w:val="22"/>
    </w:rPr>
  </w:style>
  <w:style w:type="character" w:styleId="ListLabel7">
    <w:name w:val="ListLabel 7"/>
    <w:qFormat/>
    <w:rPr>
      <w:rFonts w:ascii="Calibri" w:hAnsi="Calibri" w:cs="Wingdings"/>
      <w:sz w:val="16"/>
      <w:szCs w:val="14"/>
    </w:rPr>
  </w:style>
  <w:style w:type="character" w:styleId="ListLabel8">
    <w:name w:val="ListLabel 8"/>
    <w:qFormat/>
    <w:rPr>
      <w:rFonts w:ascii="Calibri" w:hAnsi="Calibri" w:cs="Calibri"/>
      <w:sz w:val="20"/>
      <w:szCs w:val="20"/>
    </w:rPr>
  </w:style>
  <w:style w:type="character" w:styleId="ListLabel9">
    <w:name w:val="ListLabel 9"/>
    <w:qFormat/>
    <w:rPr>
      <w:rFonts w:ascii="Calibri" w:hAnsi="Calibri" w:cs="Calibri"/>
      <w:b/>
      <w:sz w:val="18"/>
      <w:szCs w:val="22"/>
    </w:rPr>
  </w:style>
  <w:style w:type="character" w:styleId="ListLabel10">
    <w:name w:val="ListLabel 10"/>
    <w:qFormat/>
    <w:rPr>
      <w:rFonts w:ascii="Calibri" w:hAnsi="Calibri" w:cs="Wingdings"/>
      <w:sz w:val="16"/>
      <w:szCs w:val="14"/>
    </w:rPr>
  </w:style>
  <w:style w:type="character" w:styleId="ListLabel11">
    <w:name w:val="ListLabel 11"/>
    <w:qFormat/>
    <w:rPr>
      <w:rFonts w:ascii="Calibri" w:hAnsi="Calibri" w:cs="Calibri"/>
      <w:sz w:val="20"/>
      <w:szCs w:val="20"/>
    </w:rPr>
  </w:style>
  <w:style w:type="character" w:styleId="ListLabel12">
    <w:name w:val="ListLabel 12"/>
    <w:qFormat/>
    <w:rPr>
      <w:rFonts w:ascii="Calibri" w:hAnsi="Calibri" w:cs="Calibri"/>
      <w:b/>
      <w:sz w:val="18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 LibreOffice_project/9d0f32d1f0b509096fd65e0d4bec26ddd1938fd3</Application>
  <Pages>2</Pages>
  <Words>614</Words>
  <Characters>5102</Characters>
  <CharactersWithSpaces>5799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2016-11-15T13:46:00Z</dcterms:created>
  <dc:creator>Dębicz Barbara</dc:creator>
  <dc:description/>
  <dc:language>pl-PL</dc:language>
  <cp:lastModifiedBy/>
  <cp:lastPrinted>2015-10-07T11:50:00Z</cp:lastPrinted>
  <dcterms:modified xsi:type="dcterms:W3CDTF">2019-05-27T21:35:41Z</dcterms:modified>
  <cp:revision>6</cp:revision>
  <dc:subject/>
  <dc:title>Nr ewidencyjny</dc:title>
</cp:coreProperties>
</file>